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145A" w14:textId="7CBBB429" w:rsidR="001D6766" w:rsidRDefault="00563D35" w:rsidP="001D6766">
      <w:pPr>
        <w:jc w:val="center"/>
        <w:rPr>
          <w:rFonts w:ascii="Arial" w:eastAsia="Times New Roman" w:hAnsi="Arial" w:cs="Arial"/>
          <w:color w:val="222222"/>
          <w:lang w:eastAsia="en-GB"/>
        </w:rPr>
      </w:pPr>
      <w:r>
        <w:rPr>
          <w:rFonts w:ascii="Arial" w:eastAsia="Times New Roman" w:hAnsi="Arial" w:cs="Arial"/>
          <w:color w:val="222222"/>
          <w:lang w:eastAsia="en-GB"/>
        </w:rPr>
        <w:t xml:space="preserve">Thameside </w:t>
      </w:r>
      <w:r w:rsidR="001D6766">
        <w:rPr>
          <w:rFonts w:ascii="Arial" w:eastAsia="Times New Roman" w:hAnsi="Arial" w:cs="Arial"/>
          <w:color w:val="222222"/>
          <w:lang w:eastAsia="en-GB"/>
        </w:rPr>
        <w:t>Wallingford U3A</w:t>
      </w:r>
    </w:p>
    <w:p w14:paraId="5A5193CE" w14:textId="78C643B1" w:rsidR="001D6766" w:rsidRDefault="001D6766" w:rsidP="001D6766">
      <w:pPr>
        <w:jc w:val="center"/>
        <w:rPr>
          <w:rFonts w:ascii="Calibri" w:eastAsia="Times New Roman" w:hAnsi="Calibri" w:cs="Calibri"/>
          <w:b/>
          <w:bCs/>
          <w:color w:val="222222"/>
          <w:sz w:val="32"/>
          <w:szCs w:val="32"/>
          <w:lang w:eastAsia="en-GB"/>
        </w:rPr>
      </w:pPr>
      <w:r w:rsidRPr="001D6766">
        <w:rPr>
          <w:rFonts w:ascii="Calibri" w:eastAsia="Times New Roman" w:hAnsi="Calibri" w:cs="Calibri"/>
          <w:b/>
          <w:bCs/>
          <w:color w:val="222222"/>
          <w:sz w:val="32"/>
          <w:szCs w:val="32"/>
          <w:lang w:eastAsia="en-GB"/>
        </w:rPr>
        <w:t>Brighton Royal Pavilion</w:t>
      </w:r>
    </w:p>
    <w:p w14:paraId="691FCFA4" w14:textId="2161DA2B" w:rsidR="001D6766" w:rsidRPr="00563D35" w:rsidRDefault="001D6766" w:rsidP="001D6766">
      <w:pPr>
        <w:jc w:val="center"/>
        <w:rPr>
          <w:rFonts w:ascii="Calibri" w:eastAsia="Times New Roman" w:hAnsi="Calibri" w:cs="Calibri"/>
          <w:b/>
          <w:bCs/>
          <w:color w:val="222222"/>
          <w:sz w:val="28"/>
          <w:szCs w:val="28"/>
          <w:lang w:eastAsia="en-GB"/>
        </w:rPr>
      </w:pPr>
      <w:r w:rsidRPr="00563D35">
        <w:rPr>
          <w:rFonts w:ascii="Calibri" w:eastAsia="Times New Roman" w:hAnsi="Calibri" w:cs="Calibri"/>
          <w:b/>
          <w:bCs/>
          <w:color w:val="222222"/>
          <w:sz w:val="28"/>
          <w:szCs w:val="28"/>
          <w:lang w:eastAsia="en-GB"/>
        </w:rPr>
        <w:t>Friday 27</w:t>
      </w:r>
      <w:r w:rsidRPr="00563D35">
        <w:rPr>
          <w:rFonts w:ascii="Calibri" w:eastAsia="Times New Roman" w:hAnsi="Calibri" w:cs="Calibri"/>
          <w:b/>
          <w:bCs/>
          <w:color w:val="222222"/>
          <w:sz w:val="28"/>
          <w:szCs w:val="28"/>
          <w:vertAlign w:val="superscript"/>
          <w:lang w:eastAsia="en-GB"/>
        </w:rPr>
        <w:t>th</w:t>
      </w:r>
      <w:r w:rsidRPr="00563D35">
        <w:rPr>
          <w:rFonts w:ascii="Calibri" w:eastAsia="Times New Roman" w:hAnsi="Calibri" w:cs="Calibri"/>
          <w:b/>
          <w:bCs/>
          <w:color w:val="222222"/>
          <w:sz w:val="28"/>
          <w:szCs w:val="28"/>
          <w:lang w:eastAsia="en-GB"/>
        </w:rPr>
        <w:t xml:space="preserve"> March 2020</w:t>
      </w:r>
    </w:p>
    <w:p w14:paraId="4C726D67" w14:textId="77777777" w:rsidR="001D6766" w:rsidRPr="0096634C" w:rsidRDefault="001D6766" w:rsidP="001D6766">
      <w:pPr>
        <w:rPr>
          <w:rFonts w:ascii="Arial" w:eastAsia="Times New Roman" w:hAnsi="Arial" w:cs="Arial"/>
          <w:color w:val="222222"/>
          <w:sz w:val="10"/>
          <w:szCs w:val="10"/>
          <w:lang w:eastAsia="en-GB"/>
        </w:rPr>
      </w:pPr>
    </w:p>
    <w:p w14:paraId="61FB8F3E" w14:textId="6FCADD41" w:rsidR="001D6766" w:rsidRDefault="001D6766" w:rsidP="009E4051">
      <w:pPr>
        <w:jc w:val="center"/>
        <w:rPr>
          <w:rFonts w:ascii="Arial" w:eastAsia="Times New Roman" w:hAnsi="Arial" w:cs="Arial"/>
          <w:color w:val="222222"/>
          <w:lang w:eastAsia="en-GB"/>
        </w:rPr>
      </w:pPr>
      <w:r w:rsidRPr="001D6766">
        <w:rPr>
          <w:rFonts w:ascii="Arial" w:eastAsia="Times New Roman" w:hAnsi="Arial" w:cs="Arial"/>
          <w:color w:val="222222"/>
          <w:lang w:eastAsia="en-GB"/>
        </w:rPr>
        <w:t>It will soon be time to dust off those dreary cobwebs and shake off the winter blues</w:t>
      </w:r>
      <w:r w:rsidR="009E4051">
        <w:rPr>
          <w:rFonts w:ascii="Arial" w:eastAsia="Times New Roman" w:hAnsi="Arial" w:cs="Arial"/>
          <w:color w:val="222222"/>
          <w:lang w:eastAsia="en-GB"/>
        </w:rPr>
        <w:t>!</w:t>
      </w:r>
    </w:p>
    <w:p w14:paraId="333AC225" w14:textId="04DFDF5B" w:rsidR="001D6766" w:rsidRPr="0096634C" w:rsidRDefault="001D6766" w:rsidP="001D6766">
      <w:pPr>
        <w:jc w:val="both"/>
        <w:rPr>
          <w:rFonts w:ascii="Arial" w:eastAsia="Times New Roman" w:hAnsi="Arial" w:cs="Arial"/>
          <w:color w:val="222222"/>
          <w:sz w:val="10"/>
          <w:szCs w:val="10"/>
          <w:lang w:eastAsia="en-GB"/>
        </w:rPr>
      </w:pPr>
    </w:p>
    <w:p w14:paraId="20F459C0" w14:textId="3EBC7B0A" w:rsidR="001D6766" w:rsidRPr="00BF74F0" w:rsidRDefault="00563D35" w:rsidP="00BF74F0">
      <w:pPr>
        <w:rPr>
          <w:rFonts w:ascii="Times New Roman" w:eastAsia="Times New Roman" w:hAnsi="Times New Roman" w:cs="Times New Roman"/>
          <w:lang w:eastAsia="en-GB"/>
        </w:rPr>
      </w:pPr>
      <w:r>
        <w:rPr>
          <w:rFonts w:ascii="Calibri" w:eastAsia="Times New Roman" w:hAnsi="Calibri" w:cs="Calibri"/>
          <w:b/>
          <w:bCs/>
          <w:noProof/>
          <w:color w:val="222222"/>
          <w:sz w:val="32"/>
          <w:szCs w:val="32"/>
          <w:lang w:eastAsia="en-GB"/>
        </w:rPr>
        <w:drawing>
          <wp:anchor distT="0" distB="0" distL="114300" distR="114300" simplePos="0" relativeHeight="251658240" behindDoc="0" locked="0" layoutInCell="1" allowOverlap="1" wp14:anchorId="400430E5" wp14:editId="74DACEE3">
            <wp:simplePos x="0" y="0"/>
            <wp:positionH relativeFrom="column">
              <wp:posOffset>2410460</wp:posOffset>
            </wp:positionH>
            <wp:positionV relativeFrom="paragraph">
              <wp:posOffset>26035</wp:posOffset>
            </wp:positionV>
            <wp:extent cx="3694430" cy="157607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on Pavilion B&amp;W.png"/>
                    <pic:cNvPicPr/>
                  </pic:nvPicPr>
                  <pic:blipFill>
                    <a:blip r:embed="rId4">
                      <a:extLst>
                        <a:ext uri="{28A0092B-C50C-407E-A947-70E740481C1C}">
                          <a14:useLocalDpi xmlns:a14="http://schemas.microsoft.com/office/drawing/2010/main" val="0"/>
                        </a:ext>
                      </a:extLst>
                    </a:blip>
                    <a:stretch>
                      <a:fillRect/>
                    </a:stretch>
                  </pic:blipFill>
                  <pic:spPr>
                    <a:xfrm>
                      <a:off x="0" y="0"/>
                      <a:ext cx="3694430" cy="1576070"/>
                    </a:xfrm>
                    <a:prstGeom prst="rect">
                      <a:avLst/>
                    </a:prstGeom>
                  </pic:spPr>
                </pic:pic>
              </a:graphicData>
            </a:graphic>
            <wp14:sizeRelH relativeFrom="page">
              <wp14:pctWidth>0</wp14:pctWidth>
            </wp14:sizeRelH>
            <wp14:sizeRelV relativeFrom="page">
              <wp14:pctHeight>0</wp14:pctHeight>
            </wp14:sizeRelV>
          </wp:anchor>
        </w:drawing>
      </w:r>
      <w:r w:rsidR="001D6766" w:rsidRPr="001D6766">
        <w:rPr>
          <w:rFonts w:ascii="Arial" w:eastAsia="Times New Roman" w:hAnsi="Arial" w:cs="Arial"/>
          <w:color w:val="222222"/>
          <w:lang w:eastAsia="en-GB"/>
        </w:rPr>
        <w:t>Come with us on Friday 27</w:t>
      </w:r>
      <w:r w:rsidR="001D6766" w:rsidRPr="001D6766">
        <w:rPr>
          <w:rFonts w:ascii="Arial" w:eastAsia="Times New Roman" w:hAnsi="Arial" w:cs="Arial"/>
          <w:color w:val="222222"/>
          <w:vertAlign w:val="superscript"/>
          <w:lang w:eastAsia="en-GB"/>
        </w:rPr>
        <w:t>th</w:t>
      </w:r>
      <w:r w:rsidR="001D6766" w:rsidRPr="001D6766">
        <w:rPr>
          <w:rFonts w:ascii="Arial" w:eastAsia="Times New Roman" w:hAnsi="Arial" w:cs="Arial"/>
          <w:color w:val="222222"/>
          <w:lang w:eastAsia="en-GB"/>
        </w:rPr>
        <w:t xml:space="preserve"> March to visit one of the most fantastic and exotic </w:t>
      </w:r>
      <w:proofErr w:type="spellStart"/>
      <w:r w:rsidR="001D6766" w:rsidRPr="001D6766">
        <w:rPr>
          <w:rFonts w:ascii="Arial" w:eastAsia="Times New Roman" w:hAnsi="Arial" w:cs="Arial"/>
          <w:color w:val="222222"/>
          <w:lang w:eastAsia="en-GB"/>
        </w:rPr>
        <w:t>palaces</w:t>
      </w:r>
      <w:proofErr w:type="spellEnd"/>
      <w:r w:rsidR="001D6766" w:rsidRPr="001D6766">
        <w:rPr>
          <w:rFonts w:ascii="Arial" w:eastAsia="Times New Roman" w:hAnsi="Arial" w:cs="Arial"/>
          <w:color w:val="222222"/>
          <w:lang w:eastAsia="en-GB"/>
        </w:rPr>
        <w:t xml:space="preserve"> in the world - Brighton Royal Pavilion.  Built by </w:t>
      </w:r>
      <w:r w:rsidR="00BF74F0" w:rsidRPr="00BF74F0">
        <w:rPr>
          <w:rFonts w:ascii="Arial" w:eastAsia="Times New Roman" w:hAnsi="Arial" w:cs="Arial"/>
          <w:color w:val="222222"/>
          <w:shd w:val="clear" w:color="auto" w:fill="FFFFFF"/>
          <w:lang w:eastAsia="en-GB"/>
        </w:rPr>
        <w:t>George</w:t>
      </w:r>
      <w:r w:rsidR="001D6766" w:rsidRPr="001D6766">
        <w:rPr>
          <w:rFonts w:ascii="Arial" w:eastAsia="Times New Roman" w:hAnsi="Arial" w:cs="Arial"/>
          <w:color w:val="222222"/>
          <w:lang w:eastAsia="en-GB"/>
        </w:rPr>
        <w:t xml:space="preserve"> 4th it portrays all the extravagance of his lifestyle. </w:t>
      </w:r>
      <w:r w:rsidR="009E4051">
        <w:rPr>
          <w:rFonts w:ascii="Arial" w:eastAsia="Times New Roman" w:hAnsi="Arial" w:cs="Arial"/>
          <w:color w:val="222222"/>
          <w:lang w:eastAsia="en-GB"/>
        </w:rPr>
        <w:t xml:space="preserve"> </w:t>
      </w:r>
      <w:r w:rsidR="001D6766" w:rsidRPr="001D6766">
        <w:rPr>
          <w:rFonts w:ascii="Arial" w:eastAsia="Times New Roman" w:hAnsi="Arial" w:cs="Arial"/>
          <w:color w:val="222222"/>
          <w:lang w:eastAsia="en-GB"/>
        </w:rPr>
        <w:t>As soon as you enter you are taken </w:t>
      </w:r>
      <w:r w:rsidR="0096634C">
        <w:rPr>
          <w:rFonts w:ascii="Arial" w:eastAsia="Times New Roman" w:hAnsi="Arial" w:cs="Arial"/>
          <w:color w:val="222222"/>
          <w:lang w:eastAsia="en-GB"/>
        </w:rPr>
        <w:t xml:space="preserve">aback </w:t>
      </w:r>
      <w:r w:rsidR="001D6766" w:rsidRPr="001D6766">
        <w:rPr>
          <w:rFonts w:ascii="Arial" w:eastAsia="Times New Roman" w:hAnsi="Arial" w:cs="Arial"/>
          <w:color w:val="222222"/>
          <w:lang w:eastAsia="en-GB"/>
        </w:rPr>
        <w:t>by its overwhelming grandeur.</w:t>
      </w:r>
    </w:p>
    <w:p w14:paraId="25C49F1C" w14:textId="06981689" w:rsidR="001D6766" w:rsidRPr="0096634C" w:rsidRDefault="001D6766" w:rsidP="001D6766">
      <w:pPr>
        <w:jc w:val="both"/>
        <w:rPr>
          <w:rFonts w:ascii="Arial" w:eastAsia="Times New Roman" w:hAnsi="Arial" w:cs="Arial"/>
          <w:color w:val="222222"/>
          <w:sz w:val="10"/>
          <w:szCs w:val="10"/>
          <w:lang w:eastAsia="en-GB"/>
        </w:rPr>
      </w:pPr>
    </w:p>
    <w:p w14:paraId="5923DE1C" w14:textId="42088CD3" w:rsidR="001D6766" w:rsidRPr="001D6766" w:rsidRDefault="009E4051" w:rsidP="009E4051">
      <w:pPr>
        <w:jc w:val="both"/>
        <w:rPr>
          <w:rFonts w:ascii="Times New Roman" w:eastAsia="Times New Roman" w:hAnsi="Times New Roman" w:cs="Times New Roman"/>
          <w:lang w:eastAsia="en-GB"/>
        </w:rPr>
      </w:pPr>
      <w:r w:rsidRPr="009E4051">
        <w:rPr>
          <w:rFonts w:ascii="Arial" w:eastAsia="Times New Roman" w:hAnsi="Arial" w:cs="Arial"/>
          <w:color w:val="222222"/>
          <w:shd w:val="clear" w:color="auto" w:fill="FFFFFF"/>
          <w:lang w:eastAsia="en-GB"/>
        </w:rPr>
        <w:t>As an added bonus,</w:t>
      </w:r>
      <w:r>
        <w:rPr>
          <w:rFonts w:ascii="Arial" w:eastAsia="Times New Roman" w:hAnsi="Arial" w:cs="Arial"/>
          <w:color w:val="222222"/>
          <w:shd w:val="clear" w:color="auto" w:fill="FFFFFF"/>
          <w:lang w:eastAsia="en-GB"/>
        </w:rPr>
        <w:t xml:space="preserve"> </w:t>
      </w:r>
      <w:r w:rsidRPr="009E4051">
        <w:rPr>
          <w:rFonts w:ascii="Arial" w:eastAsia="Times New Roman" w:hAnsi="Arial" w:cs="Arial"/>
          <w:color w:val="222222"/>
          <w:shd w:val="clear" w:color="auto" w:fill="FFFFFF"/>
          <w:lang w:eastAsia="en-GB"/>
        </w:rPr>
        <w:t>a loan by the Queen of 120 works of art that were</w:t>
      </w:r>
      <w:r>
        <w:rPr>
          <w:rFonts w:ascii="Arial" w:eastAsia="Times New Roman" w:hAnsi="Arial" w:cs="Arial"/>
          <w:color w:val="222222"/>
          <w:shd w:val="clear" w:color="auto" w:fill="FFFFFF"/>
          <w:lang w:eastAsia="en-GB"/>
        </w:rPr>
        <w:t xml:space="preserve"> </w:t>
      </w:r>
      <w:r w:rsidRPr="009E4051">
        <w:rPr>
          <w:rFonts w:ascii="Arial" w:eastAsia="Times New Roman" w:hAnsi="Arial" w:cs="Arial"/>
          <w:color w:val="222222"/>
          <w:shd w:val="clear" w:color="auto" w:fill="FFFFFF"/>
          <w:lang w:eastAsia="en-GB"/>
        </w:rPr>
        <w:t>originally commissioned</w:t>
      </w:r>
      <w:r>
        <w:rPr>
          <w:rFonts w:ascii="Times New Roman" w:eastAsia="Times New Roman" w:hAnsi="Times New Roman" w:cs="Times New Roman"/>
          <w:lang w:eastAsia="en-GB"/>
        </w:rPr>
        <w:t xml:space="preserve"> </w:t>
      </w:r>
      <w:r w:rsidR="001D6766" w:rsidRPr="001D6766">
        <w:rPr>
          <w:rFonts w:ascii="Arial" w:eastAsia="Times New Roman" w:hAnsi="Arial" w:cs="Arial"/>
          <w:color w:val="222222"/>
          <w:lang w:eastAsia="en-GB"/>
        </w:rPr>
        <w:t>by the Prince Regent, some of which have not been on display for over 170 years have been relocated to the Pavilion while essential building works are carried out at Buckingham Palace.</w:t>
      </w:r>
    </w:p>
    <w:p w14:paraId="500CBD53" w14:textId="5E30A668" w:rsidR="001D6766" w:rsidRPr="00563D35" w:rsidRDefault="001D6766" w:rsidP="001D6766">
      <w:pPr>
        <w:jc w:val="both"/>
        <w:rPr>
          <w:rFonts w:ascii="Arial" w:eastAsia="Times New Roman" w:hAnsi="Arial" w:cs="Arial"/>
          <w:color w:val="222222"/>
          <w:sz w:val="10"/>
          <w:szCs w:val="10"/>
          <w:lang w:eastAsia="en-GB"/>
        </w:rPr>
      </w:pPr>
    </w:p>
    <w:p w14:paraId="13C7FB3D" w14:textId="0B6CDB72" w:rsidR="001D6766" w:rsidRDefault="00563D35" w:rsidP="001D6766">
      <w:pPr>
        <w:jc w:val="both"/>
        <w:rPr>
          <w:rFonts w:ascii="Arial" w:eastAsia="Times New Roman" w:hAnsi="Arial" w:cs="Arial"/>
          <w:color w:val="222222"/>
          <w:lang w:eastAsia="en-GB"/>
        </w:rPr>
      </w:pPr>
      <w:bookmarkStart w:id="0" w:name="_GoBack"/>
      <w:r>
        <w:rPr>
          <w:rFonts w:ascii="Arial" w:eastAsia="Times New Roman" w:hAnsi="Arial" w:cs="Arial"/>
          <w:noProof/>
          <w:color w:val="222222"/>
          <w:lang w:eastAsia="en-GB"/>
        </w:rPr>
        <w:drawing>
          <wp:anchor distT="0" distB="0" distL="114300" distR="114300" simplePos="0" relativeHeight="251659264" behindDoc="1" locked="0" layoutInCell="1" allowOverlap="1" wp14:anchorId="09530140" wp14:editId="036B09EB">
            <wp:simplePos x="0" y="0"/>
            <wp:positionH relativeFrom="column">
              <wp:posOffset>-13970</wp:posOffset>
            </wp:positionH>
            <wp:positionV relativeFrom="paragraph">
              <wp:posOffset>29845</wp:posOffset>
            </wp:positionV>
            <wp:extent cx="2731135" cy="1376045"/>
            <wp:effectExtent l="0" t="0" r="0" b="0"/>
            <wp:wrapTight wrapText="bothSides">
              <wp:wrapPolygon edited="0">
                <wp:start x="0" y="0"/>
                <wp:lineTo x="0" y="21331"/>
                <wp:lineTo x="21495" y="21331"/>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on Pier 1 B&amp;W.png"/>
                    <pic:cNvPicPr/>
                  </pic:nvPicPr>
                  <pic:blipFill>
                    <a:blip r:embed="rId5">
                      <a:extLst>
                        <a:ext uri="{28A0092B-C50C-407E-A947-70E740481C1C}">
                          <a14:useLocalDpi xmlns:a14="http://schemas.microsoft.com/office/drawing/2010/main" val="0"/>
                        </a:ext>
                      </a:extLst>
                    </a:blip>
                    <a:stretch>
                      <a:fillRect/>
                    </a:stretch>
                  </pic:blipFill>
                  <pic:spPr>
                    <a:xfrm>
                      <a:off x="0" y="0"/>
                      <a:ext cx="2731135" cy="1376045"/>
                    </a:xfrm>
                    <a:prstGeom prst="rect">
                      <a:avLst/>
                    </a:prstGeom>
                  </pic:spPr>
                </pic:pic>
              </a:graphicData>
            </a:graphic>
            <wp14:sizeRelH relativeFrom="page">
              <wp14:pctWidth>0</wp14:pctWidth>
            </wp14:sizeRelH>
            <wp14:sizeRelV relativeFrom="page">
              <wp14:pctHeight>0</wp14:pctHeight>
            </wp14:sizeRelV>
          </wp:anchor>
        </w:drawing>
      </w:r>
      <w:bookmarkEnd w:id="0"/>
      <w:r w:rsidR="001D6766" w:rsidRPr="001D6766">
        <w:rPr>
          <w:rFonts w:ascii="Arial" w:eastAsia="Times New Roman" w:hAnsi="Arial" w:cs="Arial"/>
          <w:color w:val="222222"/>
          <w:lang w:eastAsia="en-GB"/>
        </w:rPr>
        <w:t xml:space="preserve">When we arrive in </w:t>
      </w:r>
      <w:proofErr w:type="gramStart"/>
      <w:r w:rsidR="001D6766" w:rsidRPr="001D6766">
        <w:rPr>
          <w:rFonts w:ascii="Arial" w:eastAsia="Times New Roman" w:hAnsi="Arial" w:cs="Arial"/>
          <w:color w:val="222222"/>
          <w:lang w:eastAsia="en-GB"/>
        </w:rPr>
        <w:t>Brighton</w:t>
      </w:r>
      <w:proofErr w:type="gramEnd"/>
      <w:r w:rsidR="001D6766" w:rsidRPr="001D6766">
        <w:rPr>
          <w:rFonts w:ascii="Arial" w:eastAsia="Times New Roman" w:hAnsi="Arial" w:cs="Arial"/>
          <w:color w:val="222222"/>
          <w:lang w:eastAsia="en-GB"/>
        </w:rPr>
        <w:t xml:space="preserve"> we will enjoy tea/coffee and a Danish pastry at a local Italian restaurant. We will then have a guided tour of the magnificent rooms after which we will have free time to have lunch and visit the famous "Lanes" antiques area or alternatively have a bracing walk along the prom or even have a stroll on the pier or just simply do your own thing!</w:t>
      </w:r>
    </w:p>
    <w:p w14:paraId="07426707" w14:textId="19772B05" w:rsidR="00563D35" w:rsidRPr="0096634C" w:rsidRDefault="00563D35" w:rsidP="001D6766">
      <w:pPr>
        <w:jc w:val="both"/>
        <w:rPr>
          <w:rFonts w:ascii="Arial" w:eastAsia="Times New Roman" w:hAnsi="Arial" w:cs="Arial"/>
          <w:color w:val="222222"/>
          <w:sz w:val="10"/>
          <w:szCs w:val="10"/>
          <w:lang w:eastAsia="en-GB"/>
        </w:rPr>
      </w:pPr>
    </w:p>
    <w:p w14:paraId="6DD4EB5D" w14:textId="373F3497" w:rsidR="00563D35" w:rsidRDefault="00563D35" w:rsidP="00563D35">
      <w:pPr>
        <w:rPr>
          <w:rFonts w:ascii="Arial" w:eastAsia="Times New Roman" w:hAnsi="Arial" w:cs="Arial"/>
          <w:color w:val="222222"/>
          <w:lang w:eastAsia="en-GB"/>
        </w:rPr>
      </w:pPr>
      <w:r w:rsidRPr="001D6766">
        <w:rPr>
          <w:rFonts w:ascii="Arial" w:eastAsia="Times New Roman" w:hAnsi="Arial" w:cs="Arial"/>
          <w:color w:val="222222"/>
          <w:lang w:eastAsia="en-GB"/>
        </w:rPr>
        <w:t>Pick up</w:t>
      </w:r>
      <w:r>
        <w:rPr>
          <w:rFonts w:ascii="Arial" w:eastAsia="Times New Roman" w:hAnsi="Arial" w:cs="Arial"/>
          <w:color w:val="222222"/>
          <w:lang w:eastAsia="en-GB"/>
        </w:rPr>
        <w:t>:</w:t>
      </w:r>
      <w:r w:rsidRPr="001D6766">
        <w:rPr>
          <w:rFonts w:ascii="Arial" w:eastAsia="Times New Roman" w:hAnsi="Arial" w:cs="Arial"/>
          <w:color w:val="222222"/>
          <w:lang w:eastAsia="en-GB"/>
        </w:rPr>
        <w:t xml:space="preserve"> Wallingford Museum 7</w:t>
      </w:r>
      <w:r>
        <w:rPr>
          <w:rFonts w:ascii="Arial" w:eastAsia="Times New Roman" w:hAnsi="Arial" w:cs="Arial"/>
          <w:color w:val="222222"/>
          <w:lang w:eastAsia="en-GB"/>
        </w:rPr>
        <w:t>:</w:t>
      </w:r>
      <w:r w:rsidRPr="001D6766">
        <w:rPr>
          <w:rFonts w:ascii="Arial" w:eastAsia="Times New Roman" w:hAnsi="Arial" w:cs="Arial"/>
          <w:color w:val="222222"/>
          <w:lang w:eastAsia="en-GB"/>
        </w:rPr>
        <w:t>45</w:t>
      </w:r>
      <w:r w:rsidR="0096634C">
        <w:rPr>
          <w:rFonts w:ascii="Arial" w:eastAsia="Times New Roman" w:hAnsi="Arial" w:cs="Arial"/>
          <w:color w:val="222222"/>
          <w:lang w:eastAsia="en-GB"/>
        </w:rPr>
        <w:t xml:space="preserve"> </w:t>
      </w:r>
      <w:r w:rsidRPr="001D6766">
        <w:rPr>
          <w:rFonts w:ascii="Arial" w:eastAsia="Times New Roman" w:hAnsi="Arial" w:cs="Arial"/>
          <w:color w:val="222222"/>
          <w:lang w:eastAsia="en-GB"/>
        </w:rPr>
        <w:t>am, Crowmarsh Church 7</w:t>
      </w:r>
      <w:r>
        <w:rPr>
          <w:rFonts w:ascii="Arial" w:eastAsia="Times New Roman" w:hAnsi="Arial" w:cs="Arial"/>
          <w:color w:val="222222"/>
          <w:lang w:eastAsia="en-GB"/>
        </w:rPr>
        <w:t>:</w:t>
      </w:r>
      <w:r w:rsidRPr="001D6766">
        <w:rPr>
          <w:rFonts w:ascii="Arial" w:eastAsia="Times New Roman" w:hAnsi="Arial" w:cs="Arial"/>
          <w:color w:val="222222"/>
          <w:lang w:eastAsia="en-GB"/>
        </w:rPr>
        <w:t>50</w:t>
      </w:r>
      <w:r w:rsidR="0096634C">
        <w:rPr>
          <w:rFonts w:ascii="Arial" w:eastAsia="Times New Roman" w:hAnsi="Arial" w:cs="Arial"/>
          <w:color w:val="222222"/>
          <w:lang w:eastAsia="en-GB"/>
        </w:rPr>
        <w:t xml:space="preserve"> </w:t>
      </w:r>
      <w:r w:rsidRPr="001D6766">
        <w:rPr>
          <w:rFonts w:ascii="Arial" w:eastAsia="Times New Roman" w:hAnsi="Arial" w:cs="Arial"/>
          <w:color w:val="222222"/>
          <w:lang w:eastAsia="en-GB"/>
        </w:rPr>
        <w:t>am.</w:t>
      </w:r>
    </w:p>
    <w:p w14:paraId="203BFAB3" w14:textId="0ED14539" w:rsidR="00563D35" w:rsidRDefault="00563D35" w:rsidP="00563D35">
      <w:pPr>
        <w:rPr>
          <w:rFonts w:ascii="Arial" w:eastAsia="Times New Roman" w:hAnsi="Arial" w:cs="Arial"/>
          <w:color w:val="222222"/>
          <w:lang w:eastAsia="en-GB"/>
        </w:rPr>
      </w:pPr>
      <w:r w:rsidRPr="001D6766">
        <w:rPr>
          <w:rFonts w:ascii="Arial" w:eastAsia="Times New Roman" w:hAnsi="Arial" w:cs="Arial"/>
          <w:color w:val="222222"/>
          <w:lang w:eastAsia="en-GB"/>
        </w:rPr>
        <w:t xml:space="preserve">Return </w:t>
      </w:r>
      <w:proofErr w:type="spellStart"/>
      <w:proofErr w:type="gramStart"/>
      <w:r w:rsidRPr="001D6766">
        <w:rPr>
          <w:rFonts w:ascii="Arial" w:eastAsia="Times New Roman" w:hAnsi="Arial" w:cs="Arial"/>
          <w:color w:val="222222"/>
          <w:lang w:eastAsia="en-GB"/>
        </w:rPr>
        <w:t>approx</w:t>
      </w:r>
      <w:proofErr w:type="spellEnd"/>
      <w:r w:rsidRPr="001D6766">
        <w:rPr>
          <w:rFonts w:ascii="Arial" w:eastAsia="Times New Roman" w:hAnsi="Arial" w:cs="Arial"/>
          <w:color w:val="222222"/>
          <w:lang w:eastAsia="en-GB"/>
        </w:rPr>
        <w:t>  6</w:t>
      </w:r>
      <w:r>
        <w:rPr>
          <w:rFonts w:ascii="Arial" w:eastAsia="Times New Roman" w:hAnsi="Arial" w:cs="Arial"/>
          <w:color w:val="222222"/>
          <w:lang w:eastAsia="en-GB"/>
        </w:rPr>
        <w:t>:</w:t>
      </w:r>
      <w:r w:rsidRPr="001D6766">
        <w:rPr>
          <w:rFonts w:ascii="Arial" w:eastAsia="Times New Roman" w:hAnsi="Arial" w:cs="Arial"/>
          <w:color w:val="222222"/>
          <w:lang w:eastAsia="en-GB"/>
        </w:rPr>
        <w:t>45</w:t>
      </w:r>
      <w:proofErr w:type="gramEnd"/>
      <w:r w:rsidR="0096634C">
        <w:rPr>
          <w:rFonts w:ascii="Arial" w:eastAsia="Times New Roman" w:hAnsi="Arial" w:cs="Arial"/>
          <w:color w:val="222222"/>
          <w:lang w:eastAsia="en-GB"/>
        </w:rPr>
        <w:t xml:space="preserve"> </w:t>
      </w:r>
      <w:r w:rsidRPr="001D6766">
        <w:rPr>
          <w:rFonts w:ascii="Arial" w:eastAsia="Times New Roman" w:hAnsi="Arial" w:cs="Arial"/>
          <w:color w:val="222222"/>
          <w:lang w:eastAsia="en-GB"/>
        </w:rPr>
        <w:t>pm depending on traffic.</w:t>
      </w:r>
    </w:p>
    <w:p w14:paraId="380D70C8" w14:textId="77777777" w:rsidR="00563D35" w:rsidRPr="0096634C" w:rsidRDefault="00563D35" w:rsidP="00563D35">
      <w:pPr>
        <w:rPr>
          <w:rFonts w:ascii="Arial" w:eastAsia="Times New Roman" w:hAnsi="Arial" w:cs="Arial"/>
          <w:color w:val="222222"/>
          <w:sz w:val="10"/>
          <w:szCs w:val="10"/>
          <w:lang w:eastAsia="en-GB"/>
        </w:rPr>
      </w:pPr>
    </w:p>
    <w:p w14:paraId="25B44E19" w14:textId="1124ECC0" w:rsidR="00563D35" w:rsidRDefault="00563D35" w:rsidP="00563D35">
      <w:pPr>
        <w:rPr>
          <w:rFonts w:ascii="Arial" w:eastAsia="Times New Roman" w:hAnsi="Arial" w:cs="Arial"/>
          <w:color w:val="222222"/>
          <w:lang w:eastAsia="en-GB"/>
        </w:rPr>
      </w:pPr>
      <w:r>
        <w:rPr>
          <w:rFonts w:ascii="Arial" w:eastAsia="Times New Roman" w:hAnsi="Arial" w:cs="Arial"/>
          <w:color w:val="222222"/>
          <w:lang w:eastAsia="en-GB"/>
        </w:rPr>
        <w:t>I</w:t>
      </w:r>
      <w:r w:rsidRPr="001D6766">
        <w:rPr>
          <w:rFonts w:ascii="Arial" w:eastAsia="Times New Roman" w:hAnsi="Arial" w:cs="Arial"/>
          <w:color w:val="222222"/>
          <w:lang w:eastAsia="en-GB"/>
        </w:rPr>
        <w:t>ncluded: coach travel with driver's tip, refreshments on arrival, entry and guided tour of Brighton Pavilion. Not included: any other personal expenses. </w:t>
      </w:r>
    </w:p>
    <w:p w14:paraId="41143A63" w14:textId="4010BFC8" w:rsidR="001D6766" w:rsidRDefault="001D6766" w:rsidP="001D6766">
      <w:pPr>
        <w:jc w:val="both"/>
        <w:rPr>
          <w:rFonts w:ascii="Arial" w:eastAsia="Times New Roman" w:hAnsi="Arial" w:cs="Arial"/>
          <w:color w:val="222222"/>
          <w:lang w:eastAsia="en-GB"/>
        </w:rPr>
      </w:pPr>
    </w:p>
    <w:p w14:paraId="5D9A3100" w14:textId="69A07DD8" w:rsidR="001D6766" w:rsidRPr="001D6766" w:rsidRDefault="001D6766" w:rsidP="001D6766">
      <w:pPr>
        <w:jc w:val="both"/>
        <w:rPr>
          <w:rFonts w:ascii="Arial" w:eastAsia="Times New Roman" w:hAnsi="Arial" w:cs="Arial"/>
          <w:color w:val="222222"/>
          <w:lang w:eastAsia="en-GB"/>
        </w:rPr>
      </w:pPr>
      <w:r>
        <w:rPr>
          <w:rFonts w:ascii="Arial" w:eastAsia="Times New Roman" w:hAnsi="Arial" w:cs="Arial"/>
          <w:color w:val="222222"/>
          <w:lang w:eastAsia="en-GB"/>
        </w:rPr>
        <w:t>---------------------------------------------------------------------------------------------------------------</w:t>
      </w:r>
    </w:p>
    <w:p w14:paraId="79FDFDB7" w14:textId="26DF4827" w:rsidR="001D6766" w:rsidRDefault="001D6766" w:rsidP="001D6766">
      <w:pPr>
        <w:jc w:val="center"/>
        <w:rPr>
          <w:rFonts w:ascii="Calibri" w:eastAsia="Times New Roman" w:hAnsi="Calibri" w:cs="Calibri"/>
          <w:b/>
          <w:bCs/>
          <w:color w:val="222222"/>
          <w:sz w:val="32"/>
          <w:szCs w:val="32"/>
          <w:lang w:eastAsia="en-GB"/>
        </w:rPr>
      </w:pPr>
      <w:r w:rsidRPr="001D6766">
        <w:rPr>
          <w:rFonts w:ascii="Calibri" w:eastAsia="Times New Roman" w:hAnsi="Calibri" w:cs="Calibri"/>
          <w:b/>
          <w:bCs/>
          <w:color w:val="222222"/>
          <w:sz w:val="32"/>
          <w:szCs w:val="32"/>
          <w:lang w:eastAsia="en-GB"/>
        </w:rPr>
        <w:t>Brighton Royal Pavilion</w:t>
      </w:r>
      <w:r w:rsidR="00563D35">
        <w:rPr>
          <w:rFonts w:ascii="Calibri" w:eastAsia="Times New Roman" w:hAnsi="Calibri" w:cs="Calibri"/>
          <w:b/>
          <w:bCs/>
          <w:color w:val="222222"/>
          <w:sz w:val="32"/>
          <w:szCs w:val="32"/>
          <w:lang w:eastAsia="en-GB"/>
        </w:rPr>
        <w:t xml:space="preserve"> Booking Form</w:t>
      </w:r>
    </w:p>
    <w:p w14:paraId="090FE0F2" w14:textId="71BD8170" w:rsidR="001D6766" w:rsidRPr="001D6766" w:rsidRDefault="001D6766" w:rsidP="00563D35">
      <w:pPr>
        <w:jc w:val="center"/>
        <w:rPr>
          <w:rFonts w:ascii="Arial" w:eastAsia="Times New Roman" w:hAnsi="Arial" w:cs="Arial"/>
          <w:color w:val="222222"/>
          <w:lang w:eastAsia="en-GB"/>
        </w:rPr>
      </w:pPr>
      <w:r w:rsidRPr="001D6766">
        <w:rPr>
          <w:rFonts w:ascii="Arial" w:eastAsia="Times New Roman" w:hAnsi="Arial" w:cs="Arial"/>
          <w:color w:val="222222"/>
          <w:lang w:eastAsia="en-GB"/>
        </w:rPr>
        <w:t>Friday 27th March</w:t>
      </w:r>
    </w:p>
    <w:p w14:paraId="77D607F1" w14:textId="68FB9E43" w:rsidR="009E4051" w:rsidRPr="00563D35" w:rsidRDefault="009E4051" w:rsidP="001D6766">
      <w:pPr>
        <w:ind w:left="720"/>
        <w:rPr>
          <w:rFonts w:ascii="Arial" w:eastAsia="Times New Roman" w:hAnsi="Arial" w:cs="Arial"/>
          <w:color w:val="222222"/>
          <w:sz w:val="10"/>
          <w:szCs w:val="10"/>
          <w:lang w:eastAsia="en-GB"/>
        </w:rPr>
      </w:pPr>
    </w:p>
    <w:p w14:paraId="52DA95DD" w14:textId="77777777" w:rsidR="00563D35" w:rsidRPr="00563D35" w:rsidRDefault="00563D35" w:rsidP="00563D35">
      <w:pPr>
        <w:rPr>
          <w:rFonts w:ascii="Arial" w:eastAsia="Times New Roman" w:hAnsi="Arial" w:cs="Arial"/>
          <w:color w:val="222222"/>
          <w:lang w:val="en-US" w:eastAsia="en-GB"/>
        </w:rPr>
      </w:pPr>
      <w:r w:rsidRPr="00563D35">
        <w:rPr>
          <w:rFonts w:ascii="Arial" w:eastAsia="Times New Roman" w:hAnsi="Arial" w:cs="Arial"/>
          <w:color w:val="222222"/>
          <w:lang w:val="en-US" w:eastAsia="en-GB"/>
        </w:rPr>
        <w:t>Name…………………………………                            Mobile Phone……………………</w:t>
      </w:r>
      <w:proofErr w:type="gramStart"/>
      <w:r w:rsidRPr="00563D35">
        <w:rPr>
          <w:rFonts w:ascii="Arial" w:eastAsia="Times New Roman" w:hAnsi="Arial" w:cs="Arial"/>
          <w:color w:val="222222"/>
          <w:lang w:val="en-US" w:eastAsia="en-GB"/>
        </w:rPr>
        <w:t>…..</w:t>
      </w:r>
      <w:proofErr w:type="gramEnd"/>
    </w:p>
    <w:p w14:paraId="26B41C0C" w14:textId="77777777" w:rsidR="00563D35" w:rsidRPr="00563D35" w:rsidRDefault="00563D35" w:rsidP="00563D35">
      <w:pPr>
        <w:rPr>
          <w:rFonts w:ascii="Arial" w:eastAsia="Times New Roman" w:hAnsi="Arial" w:cs="Arial"/>
          <w:color w:val="222222"/>
          <w:lang w:val="en-US" w:eastAsia="en-GB"/>
        </w:rPr>
      </w:pPr>
    </w:p>
    <w:p w14:paraId="66A4CD40" w14:textId="77777777" w:rsidR="00563D35" w:rsidRPr="00563D35" w:rsidRDefault="00563D35" w:rsidP="00563D35">
      <w:pPr>
        <w:rPr>
          <w:rFonts w:ascii="Arial" w:eastAsia="Times New Roman" w:hAnsi="Arial" w:cs="Arial"/>
          <w:color w:val="222222"/>
          <w:lang w:val="en-US" w:eastAsia="en-GB"/>
        </w:rPr>
      </w:pPr>
      <w:r w:rsidRPr="00563D35">
        <w:rPr>
          <w:rFonts w:ascii="Arial" w:eastAsia="Times New Roman" w:hAnsi="Arial" w:cs="Arial"/>
          <w:color w:val="222222"/>
          <w:lang w:val="en-US" w:eastAsia="en-GB"/>
        </w:rPr>
        <w:t>Email…………………………………                             Landline………………………………</w:t>
      </w:r>
    </w:p>
    <w:p w14:paraId="5B6308BC" w14:textId="77777777" w:rsidR="00563D35" w:rsidRPr="00563D35" w:rsidRDefault="00563D35" w:rsidP="00563D35">
      <w:pPr>
        <w:rPr>
          <w:rFonts w:ascii="Arial" w:eastAsia="Times New Roman" w:hAnsi="Arial" w:cs="Arial"/>
          <w:color w:val="222222"/>
          <w:lang w:val="en-US" w:eastAsia="en-GB"/>
        </w:rPr>
      </w:pPr>
    </w:p>
    <w:p w14:paraId="0152F123" w14:textId="547E9BBF" w:rsidR="00563D35" w:rsidRPr="00563D35" w:rsidRDefault="00563D35" w:rsidP="00563D35">
      <w:pPr>
        <w:rPr>
          <w:rFonts w:ascii="Arial" w:eastAsia="Times New Roman" w:hAnsi="Arial" w:cs="Arial"/>
          <w:color w:val="222222"/>
          <w:lang w:val="en-US" w:eastAsia="en-GB"/>
        </w:rPr>
      </w:pPr>
      <w:r w:rsidRPr="00563D35">
        <w:rPr>
          <w:rFonts w:ascii="Arial" w:eastAsia="Times New Roman" w:hAnsi="Arial" w:cs="Arial"/>
          <w:color w:val="222222"/>
          <w:lang w:val="en-US" w:eastAsia="en-GB"/>
        </w:rPr>
        <w:t>Please reserve…</w:t>
      </w:r>
      <w:proofErr w:type="gramStart"/>
      <w:r w:rsidRPr="00563D35">
        <w:rPr>
          <w:rFonts w:ascii="Arial" w:eastAsia="Times New Roman" w:hAnsi="Arial" w:cs="Arial"/>
          <w:color w:val="222222"/>
          <w:lang w:val="en-US" w:eastAsia="en-GB"/>
        </w:rPr>
        <w:t>….tickets</w:t>
      </w:r>
      <w:proofErr w:type="gramEnd"/>
      <w:r w:rsidRPr="00563D35">
        <w:rPr>
          <w:rFonts w:ascii="Arial" w:eastAsia="Times New Roman" w:hAnsi="Arial" w:cs="Arial"/>
          <w:color w:val="222222"/>
          <w:lang w:val="en-US" w:eastAsia="en-GB"/>
        </w:rPr>
        <w:t xml:space="preserve"> for me @ £3</w:t>
      </w:r>
      <w:r>
        <w:rPr>
          <w:rFonts w:ascii="Arial" w:eastAsia="Times New Roman" w:hAnsi="Arial" w:cs="Arial"/>
          <w:color w:val="222222"/>
          <w:lang w:val="en-US" w:eastAsia="en-GB"/>
        </w:rPr>
        <w:t>9</w:t>
      </w:r>
      <w:r w:rsidRPr="00563D35">
        <w:rPr>
          <w:rFonts w:ascii="Arial" w:eastAsia="Times New Roman" w:hAnsi="Arial" w:cs="Arial"/>
          <w:color w:val="222222"/>
          <w:lang w:val="en-US" w:eastAsia="en-GB"/>
        </w:rPr>
        <w:t xml:space="preserve">.00 to include coach hire, admission </w:t>
      </w:r>
      <w:r>
        <w:rPr>
          <w:rFonts w:ascii="Arial" w:eastAsia="Times New Roman" w:hAnsi="Arial" w:cs="Arial"/>
          <w:color w:val="222222"/>
          <w:lang w:val="en-US" w:eastAsia="en-GB"/>
        </w:rPr>
        <w:t>&amp;</w:t>
      </w:r>
      <w:r w:rsidRPr="00563D35">
        <w:rPr>
          <w:rFonts w:ascii="Arial" w:eastAsia="Times New Roman" w:hAnsi="Arial" w:cs="Arial"/>
          <w:color w:val="222222"/>
          <w:lang w:val="en-US" w:eastAsia="en-GB"/>
        </w:rPr>
        <w:t xml:space="preserve"> gratuities.</w:t>
      </w:r>
    </w:p>
    <w:p w14:paraId="65F98136" w14:textId="77777777" w:rsidR="00563D35" w:rsidRPr="0096634C" w:rsidRDefault="00563D35" w:rsidP="00563D35">
      <w:pPr>
        <w:rPr>
          <w:rFonts w:ascii="Arial" w:eastAsia="Times New Roman" w:hAnsi="Arial" w:cs="Arial"/>
          <w:color w:val="222222"/>
          <w:sz w:val="10"/>
          <w:szCs w:val="10"/>
          <w:lang w:val="en-US" w:eastAsia="en-GB"/>
        </w:rPr>
      </w:pPr>
    </w:p>
    <w:p w14:paraId="2FDEE8FC" w14:textId="77777777" w:rsidR="00563D35" w:rsidRPr="00563D35" w:rsidRDefault="00563D35" w:rsidP="00563D35">
      <w:pPr>
        <w:rPr>
          <w:rFonts w:ascii="Arial" w:eastAsia="Times New Roman" w:hAnsi="Arial" w:cs="Arial"/>
          <w:color w:val="222222"/>
          <w:lang w:val="en-US" w:eastAsia="en-GB"/>
        </w:rPr>
      </w:pPr>
      <w:r w:rsidRPr="00563D35">
        <w:rPr>
          <w:rFonts w:ascii="Arial" w:eastAsia="Times New Roman" w:hAnsi="Arial" w:cs="Arial"/>
          <w:color w:val="222222"/>
          <w:lang w:val="en-US" w:eastAsia="en-GB"/>
        </w:rPr>
        <w:t>Booking and Payment - please mark with an X</w:t>
      </w:r>
    </w:p>
    <w:p w14:paraId="159CCDDD" w14:textId="28B60A35" w:rsidR="00563D35" w:rsidRPr="00563D35" w:rsidRDefault="00563D35" w:rsidP="00563D35">
      <w:pPr>
        <w:ind w:left="720"/>
        <w:rPr>
          <w:rFonts w:ascii="Arial" w:eastAsia="Times New Roman" w:hAnsi="Arial" w:cs="Arial"/>
          <w:color w:val="222222"/>
          <w:lang w:val="en-US" w:eastAsia="en-GB"/>
        </w:rPr>
      </w:pPr>
      <w:r w:rsidRPr="00563D35">
        <w:rPr>
          <w:rFonts w:ascii="Arial" w:eastAsia="Times New Roman" w:hAnsi="Arial" w:cs="Arial"/>
          <w:color w:val="222222"/>
          <w:lang w:val="en-US" w:eastAsia="en-GB"/>
        </w:rPr>
        <w:t>…</w:t>
      </w:r>
      <w:proofErr w:type="gramStart"/>
      <w:r w:rsidRPr="00563D35">
        <w:rPr>
          <w:rFonts w:ascii="Arial" w:eastAsia="Times New Roman" w:hAnsi="Arial" w:cs="Arial"/>
          <w:color w:val="222222"/>
          <w:lang w:val="en-US" w:eastAsia="en-GB"/>
        </w:rPr>
        <w:t>…..</w:t>
      </w:r>
      <w:proofErr w:type="gramEnd"/>
      <w:r>
        <w:rPr>
          <w:rFonts w:ascii="Arial" w:eastAsia="Times New Roman" w:hAnsi="Arial" w:cs="Arial"/>
          <w:color w:val="222222"/>
          <w:lang w:val="en-US" w:eastAsia="en-GB"/>
        </w:rPr>
        <w:t>b</w:t>
      </w:r>
      <w:r w:rsidRPr="00563D35">
        <w:rPr>
          <w:rFonts w:ascii="Arial" w:eastAsia="Times New Roman" w:hAnsi="Arial" w:cs="Arial"/>
          <w:color w:val="222222"/>
          <w:lang w:val="en-US" w:eastAsia="en-GB"/>
        </w:rPr>
        <w:t xml:space="preserve">y cheque, payable to </w:t>
      </w:r>
      <w:proofErr w:type="spellStart"/>
      <w:r w:rsidRPr="00563D35">
        <w:rPr>
          <w:rFonts w:ascii="Arial" w:eastAsia="Times New Roman" w:hAnsi="Arial" w:cs="Arial"/>
          <w:color w:val="222222"/>
          <w:lang w:val="en-US" w:eastAsia="en-GB"/>
        </w:rPr>
        <w:t>Thameside</w:t>
      </w:r>
      <w:proofErr w:type="spellEnd"/>
      <w:r w:rsidRPr="00563D35">
        <w:rPr>
          <w:rFonts w:ascii="Arial" w:eastAsia="Times New Roman" w:hAnsi="Arial" w:cs="Arial"/>
          <w:color w:val="222222"/>
          <w:lang w:val="en-US" w:eastAsia="en-GB"/>
        </w:rPr>
        <w:t xml:space="preserve"> (Wallingford) U3A. Please include an SAE if you require a receipt - otherwise an email acknowledgement will be sent.</w:t>
      </w:r>
    </w:p>
    <w:p w14:paraId="3B92413F" w14:textId="59B40787" w:rsidR="00563D35" w:rsidRDefault="00563D35" w:rsidP="00563D35">
      <w:pPr>
        <w:ind w:left="720"/>
        <w:rPr>
          <w:rFonts w:ascii="Arial" w:eastAsia="Times New Roman" w:hAnsi="Arial" w:cs="Arial"/>
          <w:color w:val="222222"/>
          <w:lang w:val="en-US" w:eastAsia="en-GB"/>
        </w:rPr>
      </w:pPr>
      <w:r w:rsidRPr="00563D35">
        <w:rPr>
          <w:rFonts w:ascii="Arial" w:eastAsia="Times New Roman" w:hAnsi="Arial" w:cs="Arial"/>
          <w:color w:val="222222"/>
          <w:lang w:val="en-US" w:eastAsia="en-GB"/>
        </w:rPr>
        <w:t>…</w:t>
      </w:r>
      <w:proofErr w:type="gramStart"/>
      <w:r w:rsidRPr="00563D35">
        <w:rPr>
          <w:rFonts w:ascii="Arial" w:eastAsia="Times New Roman" w:hAnsi="Arial" w:cs="Arial"/>
          <w:color w:val="222222"/>
          <w:lang w:val="en-US" w:eastAsia="en-GB"/>
        </w:rPr>
        <w:t>…..</w:t>
      </w:r>
      <w:proofErr w:type="gramEnd"/>
      <w:r>
        <w:rPr>
          <w:rFonts w:ascii="Arial" w:eastAsia="Times New Roman" w:hAnsi="Arial" w:cs="Arial"/>
          <w:color w:val="222222"/>
          <w:lang w:val="en-US" w:eastAsia="en-GB"/>
        </w:rPr>
        <w:t>b</w:t>
      </w:r>
      <w:r w:rsidRPr="00563D35">
        <w:rPr>
          <w:rFonts w:ascii="Arial" w:eastAsia="Times New Roman" w:hAnsi="Arial" w:cs="Arial"/>
          <w:color w:val="222222"/>
          <w:lang w:val="en-US" w:eastAsia="en-GB"/>
        </w:rPr>
        <w:t>y Bank transfer to Sort Code</w:t>
      </w:r>
      <w:r>
        <w:rPr>
          <w:rFonts w:ascii="Arial" w:eastAsia="Times New Roman" w:hAnsi="Arial" w:cs="Arial"/>
          <w:color w:val="222222"/>
          <w:lang w:val="en-US" w:eastAsia="en-GB"/>
        </w:rPr>
        <w:t>:</w:t>
      </w:r>
      <w:r w:rsidRPr="00563D35">
        <w:rPr>
          <w:rFonts w:ascii="Arial" w:eastAsia="Times New Roman" w:hAnsi="Arial" w:cs="Arial"/>
          <w:color w:val="222222"/>
          <w:lang w:val="en-US" w:eastAsia="en-GB"/>
        </w:rPr>
        <w:t xml:space="preserve"> 309903  Account no: 01234487 reference ‘</w:t>
      </w:r>
      <w:r>
        <w:rPr>
          <w:rFonts w:ascii="Arial" w:eastAsia="Times New Roman" w:hAnsi="Arial" w:cs="Arial"/>
          <w:color w:val="222222"/>
          <w:lang w:val="en-US" w:eastAsia="en-GB"/>
        </w:rPr>
        <w:t>Brighton’</w:t>
      </w:r>
    </w:p>
    <w:p w14:paraId="35607A3F" w14:textId="513EA3D8" w:rsidR="00563D35" w:rsidRPr="00563D35" w:rsidRDefault="00563D35" w:rsidP="00563D35">
      <w:pPr>
        <w:rPr>
          <w:rFonts w:ascii="Arial" w:eastAsia="Times New Roman" w:hAnsi="Arial" w:cs="Arial"/>
          <w:color w:val="222222"/>
          <w:sz w:val="13"/>
          <w:szCs w:val="13"/>
          <w:lang w:val="en-US" w:eastAsia="en-GB"/>
        </w:rPr>
      </w:pPr>
    </w:p>
    <w:p w14:paraId="6B2070F4" w14:textId="6AF96E35" w:rsidR="00563D35" w:rsidRPr="00563D35" w:rsidRDefault="00563D35" w:rsidP="00563D35">
      <w:pPr>
        <w:rPr>
          <w:rFonts w:ascii="Arial" w:eastAsia="Times New Roman" w:hAnsi="Arial" w:cs="Arial"/>
          <w:color w:val="222222"/>
          <w:lang w:val="en-US" w:eastAsia="en-GB"/>
        </w:rPr>
      </w:pPr>
      <w:r>
        <w:rPr>
          <w:rFonts w:ascii="Arial" w:eastAsia="Times New Roman" w:hAnsi="Arial" w:cs="Arial"/>
          <w:color w:val="222222"/>
          <w:lang w:val="en-US" w:eastAsia="en-GB"/>
        </w:rPr>
        <w:t xml:space="preserve">Pick me up from </w:t>
      </w:r>
      <w:r w:rsidRPr="001D6766">
        <w:rPr>
          <w:rFonts w:ascii="Arial" w:eastAsia="Times New Roman" w:hAnsi="Arial" w:cs="Arial"/>
          <w:color w:val="222222"/>
          <w:lang w:eastAsia="en-GB"/>
        </w:rPr>
        <w:t>Wallingford</w:t>
      </w:r>
      <w:r>
        <w:rPr>
          <w:rFonts w:ascii="Arial" w:eastAsia="Times New Roman" w:hAnsi="Arial" w:cs="Arial"/>
          <w:color w:val="222222"/>
          <w:lang w:eastAsia="en-GB"/>
        </w:rPr>
        <w:t xml:space="preserve">….   or </w:t>
      </w:r>
      <w:r w:rsidRPr="001D6766">
        <w:rPr>
          <w:rFonts w:ascii="Arial" w:eastAsia="Times New Roman" w:hAnsi="Arial" w:cs="Arial"/>
          <w:color w:val="222222"/>
          <w:lang w:eastAsia="en-GB"/>
        </w:rPr>
        <w:t>Crowmarsh</w:t>
      </w:r>
      <w:proofErr w:type="gramStart"/>
      <w:r>
        <w:rPr>
          <w:rFonts w:ascii="Arial" w:eastAsia="Times New Roman" w:hAnsi="Arial" w:cs="Arial"/>
          <w:color w:val="222222"/>
          <w:lang w:eastAsia="en-GB"/>
        </w:rPr>
        <w:t>…..</w:t>
      </w:r>
      <w:proofErr w:type="gramEnd"/>
    </w:p>
    <w:p w14:paraId="413CFA9D" w14:textId="77777777" w:rsidR="001D6766" w:rsidRPr="00563D35" w:rsidRDefault="001D6766" w:rsidP="001D6766">
      <w:pPr>
        <w:rPr>
          <w:rFonts w:ascii="Arial" w:eastAsia="Times New Roman" w:hAnsi="Arial" w:cs="Arial"/>
          <w:color w:val="222222"/>
          <w:sz w:val="11"/>
          <w:szCs w:val="11"/>
          <w:lang w:eastAsia="en-GB"/>
        </w:rPr>
      </w:pPr>
    </w:p>
    <w:p w14:paraId="2378F1A2" w14:textId="698A433C" w:rsidR="001D6766" w:rsidRPr="001D6766" w:rsidRDefault="0096634C" w:rsidP="0096634C">
      <w:pPr>
        <w:jc w:val="center"/>
        <w:rPr>
          <w:rFonts w:ascii="Arial" w:eastAsia="Times New Roman" w:hAnsi="Arial" w:cs="Arial"/>
          <w:color w:val="222222"/>
          <w:lang w:eastAsia="en-GB"/>
        </w:rPr>
      </w:pPr>
      <w:r>
        <w:rPr>
          <w:rFonts w:ascii="Arial" w:eastAsia="Times New Roman" w:hAnsi="Arial" w:cs="Arial"/>
          <w:color w:val="222222"/>
          <w:lang w:eastAsia="en-GB"/>
        </w:rPr>
        <w:t xml:space="preserve">Organiser: </w:t>
      </w:r>
      <w:r w:rsidR="001D6766" w:rsidRPr="001D6766">
        <w:rPr>
          <w:rFonts w:ascii="Arial" w:eastAsia="Times New Roman" w:hAnsi="Arial" w:cs="Arial"/>
          <w:color w:val="222222"/>
          <w:lang w:eastAsia="en-GB"/>
        </w:rPr>
        <w:t>Mike </w:t>
      </w:r>
      <w:proofErr w:type="spellStart"/>
      <w:r w:rsidR="001D6766" w:rsidRPr="001D6766">
        <w:rPr>
          <w:rFonts w:ascii="Arial" w:eastAsia="Times New Roman" w:hAnsi="Arial" w:cs="Arial"/>
          <w:color w:val="222222"/>
          <w:lang w:eastAsia="en-GB"/>
        </w:rPr>
        <w:t>Sedman</w:t>
      </w:r>
      <w:proofErr w:type="spellEnd"/>
      <w:r w:rsidR="00563D35">
        <w:rPr>
          <w:rFonts w:ascii="Arial" w:eastAsia="Times New Roman" w:hAnsi="Arial" w:cs="Arial"/>
          <w:color w:val="222222"/>
          <w:lang w:eastAsia="en-GB"/>
        </w:rPr>
        <w:t xml:space="preserve">    </w:t>
      </w:r>
      <w:r w:rsidR="001D6766" w:rsidRPr="001D6766">
        <w:rPr>
          <w:rFonts w:ascii="Arial" w:eastAsia="Times New Roman" w:hAnsi="Arial" w:cs="Arial"/>
          <w:color w:val="222222"/>
          <w:lang w:eastAsia="en-GB"/>
        </w:rPr>
        <w:t xml:space="preserve">Harcourt Lodge, </w:t>
      </w:r>
      <w:proofErr w:type="spellStart"/>
      <w:proofErr w:type="gramStart"/>
      <w:r w:rsidR="001D6766" w:rsidRPr="001D6766">
        <w:rPr>
          <w:rFonts w:ascii="Arial" w:eastAsia="Times New Roman" w:hAnsi="Arial" w:cs="Arial"/>
          <w:color w:val="222222"/>
          <w:lang w:eastAsia="en-GB"/>
        </w:rPr>
        <w:t>St.Lucian's</w:t>
      </w:r>
      <w:proofErr w:type="spellEnd"/>
      <w:proofErr w:type="gramEnd"/>
      <w:r w:rsidR="001D6766" w:rsidRPr="001D6766">
        <w:rPr>
          <w:rFonts w:ascii="Arial" w:eastAsia="Times New Roman" w:hAnsi="Arial" w:cs="Arial"/>
          <w:color w:val="222222"/>
          <w:lang w:eastAsia="en-GB"/>
        </w:rPr>
        <w:t xml:space="preserve"> Lane, Wallingford OX10 9ER</w:t>
      </w:r>
    </w:p>
    <w:p w14:paraId="07FAE4EE" w14:textId="53CDAFF3" w:rsidR="004B0EF4" w:rsidRDefault="001D6766" w:rsidP="0096634C">
      <w:pPr>
        <w:jc w:val="center"/>
        <w:rPr>
          <w:rFonts w:ascii="Arial" w:eastAsia="Times New Roman" w:hAnsi="Arial" w:cs="Arial"/>
          <w:color w:val="000000" w:themeColor="text1"/>
          <w:lang w:eastAsia="en-GB"/>
        </w:rPr>
      </w:pPr>
      <w:r w:rsidRPr="001D6766">
        <w:rPr>
          <w:rFonts w:ascii="Arial" w:eastAsia="Times New Roman" w:hAnsi="Arial" w:cs="Arial"/>
          <w:color w:val="222222"/>
          <w:lang w:eastAsia="en-GB"/>
        </w:rPr>
        <w:t xml:space="preserve">01491 825198:  </w:t>
      </w:r>
      <w:r w:rsidRPr="00563D35">
        <w:rPr>
          <w:rFonts w:ascii="Arial" w:eastAsia="Times New Roman" w:hAnsi="Arial" w:cs="Arial"/>
          <w:color w:val="000000" w:themeColor="text1"/>
          <w:lang w:eastAsia="en-GB"/>
        </w:rPr>
        <w:t>ptimtara@</w:t>
      </w:r>
      <w:hyperlink r:id="rId6" w:tgtFrame="_blank" w:history="1">
        <w:r w:rsidRPr="00563D35">
          <w:rPr>
            <w:rFonts w:ascii="Arial" w:eastAsia="Times New Roman" w:hAnsi="Arial" w:cs="Arial"/>
            <w:color w:val="000000" w:themeColor="text1"/>
            <w:lang w:eastAsia="en-GB"/>
          </w:rPr>
          <w:t>googlemail.com</w:t>
        </w:r>
      </w:hyperlink>
    </w:p>
    <w:p w14:paraId="14E3E1C2" w14:textId="05589936" w:rsidR="0096634C" w:rsidRPr="0096634C" w:rsidRDefault="0096634C">
      <w:pPr>
        <w:rPr>
          <w:rFonts w:ascii="Arial" w:eastAsia="Times New Roman" w:hAnsi="Arial" w:cs="Arial"/>
          <w:color w:val="000000" w:themeColor="text1"/>
          <w:sz w:val="10"/>
          <w:szCs w:val="10"/>
          <w:lang w:eastAsia="en-GB"/>
        </w:rPr>
      </w:pPr>
    </w:p>
    <w:p w14:paraId="4F193001" w14:textId="2F24EDAE" w:rsidR="0096634C" w:rsidRPr="0096634C" w:rsidRDefault="0096634C" w:rsidP="0096634C">
      <w:pPr>
        <w:jc w:val="center"/>
        <w:rPr>
          <w:rFonts w:ascii="Times New Roman" w:eastAsia="Times New Roman" w:hAnsi="Times New Roman" w:cs="Times New Roman"/>
          <w:lang w:eastAsia="en-GB"/>
        </w:rPr>
      </w:pPr>
      <w:r w:rsidRPr="0096634C">
        <w:rPr>
          <w:rFonts w:ascii="Arial" w:eastAsia="Times New Roman" w:hAnsi="Arial" w:cs="Arial"/>
          <w:b/>
          <w:bCs/>
          <w:color w:val="FF0000"/>
          <w:lang w:eastAsia="en-GB"/>
        </w:rPr>
        <w:t>PLEASE NOTE</w:t>
      </w:r>
      <w:r w:rsidRPr="0096634C">
        <w:rPr>
          <w:rFonts w:ascii="Arial" w:eastAsia="Times New Roman" w:hAnsi="Arial" w:cs="Arial"/>
          <w:b/>
          <w:bCs/>
          <w:color w:val="000000" w:themeColor="text1"/>
          <w:lang w:eastAsia="en-GB"/>
        </w:rPr>
        <w:t>:</w:t>
      </w:r>
      <w:r>
        <w:rPr>
          <w:rFonts w:ascii="Arial" w:eastAsia="Times New Roman" w:hAnsi="Arial" w:cs="Arial"/>
          <w:color w:val="000000" w:themeColor="text1"/>
          <w:lang w:eastAsia="en-GB"/>
        </w:rPr>
        <w:t xml:space="preserve"> </w:t>
      </w:r>
      <w:r w:rsidRPr="0096634C">
        <w:rPr>
          <w:rFonts w:ascii="Arial" w:eastAsia="Times New Roman" w:hAnsi="Arial" w:cs="Arial"/>
          <w:color w:val="222222"/>
          <w:shd w:val="clear" w:color="auto" w:fill="FFFFFF"/>
          <w:lang w:eastAsia="en-GB"/>
        </w:rPr>
        <w:t>whether you are paying by credit transfer or by cheque, the completed booking form </w:t>
      </w:r>
      <w:r>
        <w:rPr>
          <w:rFonts w:ascii="Arial" w:eastAsia="Times New Roman" w:hAnsi="Arial" w:cs="Arial"/>
          <w:color w:val="222222"/>
          <w:shd w:val="clear" w:color="auto" w:fill="FFFFFF"/>
          <w:lang w:eastAsia="en-GB"/>
        </w:rPr>
        <w:t>MUST</w:t>
      </w:r>
      <w:r w:rsidRPr="0096634C">
        <w:rPr>
          <w:rFonts w:ascii="Arial" w:eastAsia="Times New Roman" w:hAnsi="Arial" w:cs="Arial"/>
          <w:color w:val="222222"/>
          <w:shd w:val="clear" w:color="auto" w:fill="FFFFFF"/>
          <w:lang w:eastAsia="en-GB"/>
        </w:rPr>
        <w:t xml:space="preserve"> be sent to the group leader </w:t>
      </w:r>
      <w:r w:rsidRPr="0096634C">
        <w:rPr>
          <w:rFonts w:ascii="Arial" w:eastAsia="Times New Roman" w:hAnsi="Arial" w:cs="Arial"/>
          <w:color w:val="222222"/>
          <w:lang w:eastAsia="en-GB"/>
        </w:rPr>
        <w:t>Mike</w:t>
      </w:r>
      <w:r w:rsidRPr="0096634C">
        <w:rPr>
          <w:rFonts w:ascii="Arial" w:eastAsia="Times New Roman" w:hAnsi="Arial" w:cs="Arial"/>
          <w:color w:val="222222"/>
          <w:shd w:val="clear" w:color="auto" w:fill="FFFFFF"/>
          <w:lang w:eastAsia="en-GB"/>
        </w:rPr>
        <w:t> </w:t>
      </w:r>
      <w:proofErr w:type="spellStart"/>
      <w:r w:rsidRPr="0096634C">
        <w:rPr>
          <w:rFonts w:ascii="Arial" w:eastAsia="Times New Roman" w:hAnsi="Arial" w:cs="Arial"/>
          <w:color w:val="222222"/>
          <w:lang w:eastAsia="en-GB"/>
        </w:rPr>
        <w:t>Sedman</w:t>
      </w:r>
      <w:proofErr w:type="spellEnd"/>
      <w:r w:rsidRPr="0096634C">
        <w:rPr>
          <w:rFonts w:ascii="Arial" w:eastAsia="Times New Roman" w:hAnsi="Arial" w:cs="Arial"/>
          <w:color w:val="222222"/>
          <w:shd w:val="clear" w:color="auto" w:fill="FFFFFF"/>
          <w:lang w:eastAsia="en-GB"/>
        </w:rPr>
        <w:t> in order to make your reservation</w:t>
      </w:r>
      <w:r>
        <w:rPr>
          <w:rFonts w:ascii="Arial" w:eastAsia="Times New Roman" w:hAnsi="Arial" w:cs="Arial"/>
          <w:color w:val="222222"/>
          <w:shd w:val="clear" w:color="auto" w:fill="FFFFFF"/>
          <w:lang w:eastAsia="en-GB"/>
        </w:rPr>
        <w:t>.</w:t>
      </w:r>
    </w:p>
    <w:p w14:paraId="32FA55E7" w14:textId="14537FCA" w:rsidR="0096634C" w:rsidRPr="00563D35" w:rsidRDefault="0096634C">
      <w:pPr>
        <w:rPr>
          <w:rFonts w:ascii="Arial" w:eastAsia="Times New Roman" w:hAnsi="Arial" w:cs="Arial"/>
          <w:color w:val="222222"/>
          <w:lang w:eastAsia="en-GB"/>
        </w:rPr>
      </w:pPr>
    </w:p>
    <w:sectPr w:rsidR="0096634C" w:rsidRPr="00563D35" w:rsidSect="001D6766">
      <w:pgSz w:w="11900" w:h="16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66"/>
    <w:rsid w:val="001D6766"/>
    <w:rsid w:val="001D76E5"/>
    <w:rsid w:val="002972BF"/>
    <w:rsid w:val="004B0EF4"/>
    <w:rsid w:val="00563D35"/>
    <w:rsid w:val="0096634C"/>
    <w:rsid w:val="009E4051"/>
    <w:rsid w:val="00BF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9D1A"/>
  <w15:chartTrackingRefBased/>
  <w15:docId w15:val="{89F5E8B4-FF0E-E242-9123-47A3197B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6766"/>
  </w:style>
  <w:style w:type="character" w:customStyle="1" w:styleId="il">
    <w:name w:val="il"/>
    <w:basedOn w:val="DefaultParagraphFont"/>
    <w:rsid w:val="001D6766"/>
  </w:style>
  <w:style w:type="character" w:styleId="Hyperlink">
    <w:name w:val="Hyperlink"/>
    <w:basedOn w:val="DefaultParagraphFont"/>
    <w:uiPriority w:val="99"/>
    <w:semiHidden/>
    <w:unhideWhenUsed/>
    <w:rsid w:val="001D6766"/>
    <w:rPr>
      <w:color w:val="0000FF"/>
      <w:u w:val="single"/>
    </w:rPr>
  </w:style>
  <w:style w:type="paragraph" w:styleId="BalloonText">
    <w:name w:val="Balloon Text"/>
    <w:basedOn w:val="Normal"/>
    <w:link w:val="BalloonTextChar"/>
    <w:uiPriority w:val="99"/>
    <w:semiHidden/>
    <w:unhideWhenUsed/>
    <w:rsid w:val="001D76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6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3639">
      <w:bodyDiv w:val="1"/>
      <w:marLeft w:val="0"/>
      <w:marRight w:val="0"/>
      <w:marTop w:val="0"/>
      <w:marBottom w:val="0"/>
      <w:divBdr>
        <w:top w:val="none" w:sz="0" w:space="0" w:color="auto"/>
        <w:left w:val="none" w:sz="0" w:space="0" w:color="auto"/>
        <w:bottom w:val="none" w:sz="0" w:space="0" w:color="auto"/>
        <w:right w:val="none" w:sz="0" w:space="0" w:color="auto"/>
      </w:divBdr>
    </w:div>
    <w:div w:id="1575315914">
      <w:bodyDiv w:val="1"/>
      <w:marLeft w:val="0"/>
      <w:marRight w:val="0"/>
      <w:marTop w:val="0"/>
      <w:marBottom w:val="0"/>
      <w:divBdr>
        <w:top w:val="none" w:sz="0" w:space="0" w:color="auto"/>
        <w:left w:val="none" w:sz="0" w:space="0" w:color="auto"/>
        <w:bottom w:val="none" w:sz="0" w:space="0" w:color="auto"/>
        <w:right w:val="none" w:sz="0" w:space="0" w:color="auto"/>
      </w:divBdr>
      <w:divsChild>
        <w:div w:id="639767969">
          <w:marLeft w:val="0"/>
          <w:marRight w:val="0"/>
          <w:marTop w:val="0"/>
          <w:marBottom w:val="0"/>
          <w:divBdr>
            <w:top w:val="none" w:sz="0" w:space="0" w:color="auto"/>
            <w:left w:val="none" w:sz="0" w:space="0" w:color="auto"/>
            <w:bottom w:val="none" w:sz="0" w:space="0" w:color="auto"/>
            <w:right w:val="none" w:sz="0" w:space="0" w:color="auto"/>
          </w:divBdr>
        </w:div>
        <w:div w:id="1425373088">
          <w:marLeft w:val="0"/>
          <w:marRight w:val="0"/>
          <w:marTop w:val="0"/>
          <w:marBottom w:val="0"/>
          <w:divBdr>
            <w:top w:val="none" w:sz="0" w:space="0" w:color="auto"/>
            <w:left w:val="none" w:sz="0" w:space="0" w:color="auto"/>
            <w:bottom w:val="none" w:sz="0" w:space="0" w:color="auto"/>
            <w:right w:val="none" w:sz="0" w:space="0" w:color="auto"/>
          </w:divBdr>
        </w:div>
        <w:div w:id="1672875538">
          <w:marLeft w:val="0"/>
          <w:marRight w:val="0"/>
          <w:marTop w:val="0"/>
          <w:marBottom w:val="0"/>
          <w:divBdr>
            <w:top w:val="none" w:sz="0" w:space="0" w:color="auto"/>
            <w:left w:val="none" w:sz="0" w:space="0" w:color="auto"/>
            <w:bottom w:val="none" w:sz="0" w:space="0" w:color="auto"/>
            <w:right w:val="none" w:sz="0" w:space="0" w:color="auto"/>
          </w:divBdr>
        </w:div>
        <w:div w:id="1339694920">
          <w:marLeft w:val="0"/>
          <w:marRight w:val="0"/>
          <w:marTop w:val="0"/>
          <w:marBottom w:val="0"/>
          <w:divBdr>
            <w:top w:val="none" w:sz="0" w:space="0" w:color="auto"/>
            <w:left w:val="none" w:sz="0" w:space="0" w:color="auto"/>
            <w:bottom w:val="none" w:sz="0" w:space="0" w:color="auto"/>
            <w:right w:val="none" w:sz="0" w:space="0" w:color="auto"/>
          </w:divBdr>
        </w:div>
        <w:div w:id="340549409">
          <w:marLeft w:val="0"/>
          <w:marRight w:val="0"/>
          <w:marTop w:val="0"/>
          <w:marBottom w:val="0"/>
          <w:divBdr>
            <w:top w:val="none" w:sz="0" w:space="0" w:color="auto"/>
            <w:left w:val="none" w:sz="0" w:space="0" w:color="auto"/>
            <w:bottom w:val="none" w:sz="0" w:space="0" w:color="auto"/>
            <w:right w:val="none" w:sz="0" w:space="0" w:color="auto"/>
          </w:divBdr>
        </w:div>
        <w:div w:id="658534667">
          <w:marLeft w:val="0"/>
          <w:marRight w:val="0"/>
          <w:marTop w:val="0"/>
          <w:marBottom w:val="0"/>
          <w:divBdr>
            <w:top w:val="none" w:sz="0" w:space="0" w:color="auto"/>
            <w:left w:val="none" w:sz="0" w:space="0" w:color="auto"/>
            <w:bottom w:val="none" w:sz="0" w:space="0" w:color="auto"/>
            <w:right w:val="none" w:sz="0" w:space="0" w:color="auto"/>
          </w:divBdr>
        </w:div>
        <w:div w:id="1621764198">
          <w:marLeft w:val="0"/>
          <w:marRight w:val="0"/>
          <w:marTop w:val="0"/>
          <w:marBottom w:val="0"/>
          <w:divBdr>
            <w:top w:val="none" w:sz="0" w:space="0" w:color="auto"/>
            <w:left w:val="none" w:sz="0" w:space="0" w:color="auto"/>
            <w:bottom w:val="none" w:sz="0" w:space="0" w:color="auto"/>
            <w:right w:val="none" w:sz="0" w:space="0" w:color="auto"/>
          </w:divBdr>
        </w:div>
        <w:div w:id="1538934817">
          <w:marLeft w:val="0"/>
          <w:marRight w:val="0"/>
          <w:marTop w:val="0"/>
          <w:marBottom w:val="0"/>
          <w:divBdr>
            <w:top w:val="none" w:sz="0" w:space="0" w:color="auto"/>
            <w:left w:val="none" w:sz="0" w:space="0" w:color="auto"/>
            <w:bottom w:val="none" w:sz="0" w:space="0" w:color="auto"/>
            <w:right w:val="none" w:sz="0" w:space="0" w:color="auto"/>
          </w:divBdr>
        </w:div>
        <w:div w:id="905258011">
          <w:marLeft w:val="0"/>
          <w:marRight w:val="0"/>
          <w:marTop w:val="0"/>
          <w:marBottom w:val="0"/>
          <w:divBdr>
            <w:top w:val="none" w:sz="0" w:space="0" w:color="auto"/>
            <w:left w:val="none" w:sz="0" w:space="0" w:color="auto"/>
            <w:bottom w:val="none" w:sz="0" w:space="0" w:color="auto"/>
            <w:right w:val="none" w:sz="0" w:space="0" w:color="auto"/>
          </w:divBdr>
        </w:div>
        <w:div w:id="1059406113">
          <w:marLeft w:val="0"/>
          <w:marRight w:val="0"/>
          <w:marTop w:val="0"/>
          <w:marBottom w:val="0"/>
          <w:divBdr>
            <w:top w:val="none" w:sz="0" w:space="0" w:color="auto"/>
            <w:left w:val="none" w:sz="0" w:space="0" w:color="auto"/>
            <w:bottom w:val="none" w:sz="0" w:space="0" w:color="auto"/>
            <w:right w:val="none" w:sz="0" w:space="0" w:color="auto"/>
          </w:divBdr>
        </w:div>
        <w:div w:id="909845056">
          <w:marLeft w:val="0"/>
          <w:marRight w:val="0"/>
          <w:marTop w:val="0"/>
          <w:marBottom w:val="0"/>
          <w:divBdr>
            <w:top w:val="none" w:sz="0" w:space="0" w:color="auto"/>
            <w:left w:val="none" w:sz="0" w:space="0" w:color="auto"/>
            <w:bottom w:val="none" w:sz="0" w:space="0" w:color="auto"/>
            <w:right w:val="none" w:sz="0" w:space="0" w:color="auto"/>
          </w:divBdr>
        </w:div>
        <w:div w:id="1940138794">
          <w:marLeft w:val="0"/>
          <w:marRight w:val="0"/>
          <w:marTop w:val="0"/>
          <w:marBottom w:val="0"/>
          <w:divBdr>
            <w:top w:val="none" w:sz="0" w:space="0" w:color="auto"/>
            <w:left w:val="none" w:sz="0" w:space="0" w:color="auto"/>
            <w:bottom w:val="none" w:sz="0" w:space="0" w:color="auto"/>
            <w:right w:val="none" w:sz="0" w:space="0" w:color="auto"/>
          </w:divBdr>
        </w:div>
        <w:div w:id="1938951115">
          <w:marLeft w:val="0"/>
          <w:marRight w:val="0"/>
          <w:marTop w:val="0"/>
          <w:marBottom w:val="0"/>
          <w:divBdr>
            <w:top w:val="none" w:sz="0" w:space="0" w:color="auto"/>
            <w:left w:val="none" w:sz="0" w:space="0" w:color="auto"/>
            <w:bottom w:val="none" w:sz="0" w:space="0" w:color="auto"/>
            <w:right w:val="none" w:sz="0" w:space="0" w:color="auto"/>
          </w:divBdr>
        </w:div>
        <w:div w:id="2139562287">
          <w:marLeft w:val="0"/>
          <w:marRight w:val="0"/>
          <w:marTop w:val="0"/>
          <w:marBottom w:val="0"/>
          <w:divBdr>
            <w:top w:val="none" w:sz="0" w:space="0" w:color="auto"/>
            <w:left w:val="none" w:sz="0" w:space="0" w:color="auto"/>
            <w:bottom w:val="none" w:sz="0" w:space="0" w:color="auto"/>
            <w:right w:val="none" w:sz="0" w:space="0" w:color="auto"/>
          </w:divBdr>
        </w:div>
        <w:div w:id="287901220">
          <w:marLeft w:val="0"/>
          <w:marRight w:val="0"/>
          <w:marTop w:val="0"/>
          <w:marBottom w:val="0"/>
          <w:divBdr>
            <w:top w:val="none" w:sz="0" w:space="0" w:color="auto"/>
            <w:left w:val="none" w:sz="0" w:space="0" w:color="auto"/>
            <w:bottom w:val="none" w:sz="0" w:space="0" w:color="auto"/>
            <w:right w:val="none" w:sz="0" w:space="0" w:color="auto"/>
          </w:divBdr>
        </w:div>
        <w:div w:id="343868124">
          <w:marLeft w:val="0"/>
          <w:marRight w:val="0"/>
          <w:marTop w:val="0"/>
          <w:marBottom w:val="0"/>
          <w:divBdr>
            <w:top w:val="none" w:sz="0" w:space="0" w:color="auto"/>
            <w:left w:val="none" w:sz="0" w:space="0" w:color="auto"/>
            <w:bottom w:val="none" w:sz="0" w:space="0" w:color="auto"/>
            <w:right w:val="none" w:sz="0" w:space="0" w:color="auto"/>
          </w:divBdr>
        </w:div>
        <w:div w:id="711687326">
          <w:marLeft w:val="0"/>
          <w:marRight w:val="0"/>
          <w:marTop w:val="0"/>
          <w:marBottom w:val="0"/>
          <w:divBdr>
            <w:top w:val="none" w:sz="0" w:space="0" w:color="auto"/>
            <w:left w:val="none" w:sz="0" w:space="0" w:color="auto"/>
            <w:bottom w:val="none" w:sz="0" w:space="0" w:color="auto"/>
            <w:right w:val="none" w:sz="0" w:space="0" w:color="auto"/>
          </w:divBdr>
        </w:div>
      </w:divsChild>
    </w:div>
    <w:div w:id="1720939444">
      <w:bodyDiv w:val="1"/>
      <w:marLeft w:val="0"/>
      <w:marRight w:val="0"/>
      <w:marTop w:val="0"/>
      <w:marBottom w:val="0"/>
      <w:divBdr>
        <w:top w:val="none" w:sz="0" w:space="0" w:color="auto"/>
        <w:left w:val="none" w:sz="0" w:space="0" w:color="auto"/>
        <w:bottom w:val="none" w:sz="0" w:space="0" w:color="auto"/>
        <w:right w:val="none" w:sz="0" w:space="0" w:color="auto"/>
      </w:divBdr>
    </w:div>
    <w:div w:id="20360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e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Boyt Robinson (Student)</dc:creator>
  <cp:keywords/>
  <dc:description/>
  <cp:lastModifiedBy>Sarah Boyt Robinson (Student)</cp:lastModifiedBy>
  <cp:revision>3</cp:revision>
  <cp:lastPrinted>2020-01-29T11:38:00Z</cp:lastPrinted>
  <dcterms:created xsi:type="dcterms:W3CDTF">2020-01-29T11:38:00Z</dcterms:created>
  <dcterms:modified xsi:type="dcterms:W3CDTF">2020-01-29T11:48:00Z</dcterms:modified>
</cp:coreProperties>
</file>